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E248" w14:textId="7F728DFC" w:rsidR="00EE449D" w:rsidRDefault="00EE449D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01FBA" wp14:editId="1C0F0F59">
            <wp:simplePos x="0" y="0"/>
            <wp:positionH relativeFrom="margin">
              <wp:posOffset>1856105</wp:posOffset>
            </wp:positionH>
            <wp:positionV relativeFrom="paragraph">
              <wp:posOffset>305</wp:posOffset>
            </wp:positionV>
            <wp:extent cx="3145790" cy="585470"/>
            <wp:effectExtent l="0" t="0" r="0" b="508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BCA1" w14:textId="39DB2C8A" w:rsidR="009D28BD" w:rsidRDefault="009D28BD">
      <w:pPr>
        <w:pStyle w:val="Title"/>
        <w:rPr>
          <w:sz w:val="32"/>
        </w:rPr>
      </w:pPr>
      <w:r>
        <w:rPr>
          <w:sz w:val="32"/>
        </w:rPr>
        <w:t xml:space="preserve">Graduate </w:t>
      </w:r>
      <w:smartTag w:uri="urn:schemas-microsoft-com:office:smarttags" w:element="PlaceType">
        <w:r>
          <w:rPr>
            <w:sz w:val="32"/>
          </w:rPr>
          <w:t>College</w:t>
        </w:r>
      </w:smartTag>
      <w:r>
        <w:rPr>
          <w:sz w:val="32"/>
        </w:rPr>
        <w:t xml:space="preserve"> Update</w:t>
      </w:r>
    </w:p>
    <w:p w14:paraId="72A94919" w14:textId="1466E629" w:rsidR="009D28BD" w:rsidRDefault="009D28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8E583D">
        <w:rPr>
          <w:b/>
          <w:bCs/>
          <w:sz w:val="22"/>
        </w:rPr>
        <w:t>April 3</w:t>
      </w:r>
      <w:r w:rsidR="00B02AD5">
        <w:rPr>
          <w:b/>
          <w:bCs/>
          <w:sz w:val="22"/>
        </w:rPr>
        <w:t>, 2024</w:t>
      </w:r>
      <w:r w:rsidR="00EB65CD">
        <w:rPr>
          <w:b/>
          <w:bCs/>
          <w:sz w:val="22"/>
        </w:rPr>
        <w:t>)</w:t>
      </w:r>
    </w:p>
    <w:p w14:paraId="12034F6D" w14:textId="77777777" w:rsidR="00A42234" w:rsidRDefault="00A42234" w:rsidP="00B534C6">
      <w:pPr>
        <w:adjustRightInd w:val="0"/>
        <w:rPr>
          <w:b/>
          <w:bCs/>
          <w:sz w:val="24"/>
          <w:szCs w:val="24"/>
        </w:rPr>
      </w:pPr>
    </w:p>
    <w:p w14:paraId="7A40CE6F" w14:textId="77777777" w:rsidR="00A63FA5" w:rsidRPr="00BC3F8D" w:rsidRDefault="00A63FA5" w:rsidP="00B534C6">
      <w:pPr>
        <w:adjustRightInd w:val="0"/>
        <w:rPr>
          <w:b/>
          <w:bCs/>
          <w:sz w:val="24"/>
          <w:szCs w:val="24"/>
        </w:rPr>
      </w:pPr>
    </w:p>
    <w:p w14:paraId="27332619" w14:textId="161D087C" w:rsidR="00E401D2" w:rsidRDefault="0076133E" w:rsidP="009D191E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E401D2">
        <w:rPr>
          <w:b/>
          <w:sz w:val="24"/>
          <w:szCs w:val="24"/>
        </w:rPr>
        <w:t xml:space="preserve">Einhellig Interdisciplinary </w:t>
      </w:r>
      <w:r w:rsidR="00E401D2" w:rsidRPr="00E401D2">
        <w:rPr>
          <w:b/>
          <w:sz w:val="24"/>
          <w:szCs w:val="24"/>
        </w:rPr>
        <w:t>Forum</w:t>
      </w:r>
      <w:r w:rsidR="00E401D2" w:rsidRPr="00E401D2">
        <w:rPr>
          <w:bCs/>
          <w:sz w:val="24"/>
          <w:szCs w:val="24"/>
        </w:rPr>
        <w:t xml:space="preserve">.  EIDF is </w:t>
      </w:r>
      <w:r w:rsidR="00E401D2">
        <w:rPr>
          <w:bCs/>
          <w:sz w:val="24"/>
          <w:szCs w:val="24"/>
        </w:rPr>
        <w:t>S</w:t>
      </w:r>
      <w:r w:rsidR="00E401D2" w:rsidRPr="00E401D2">
        <w:rPr>
          <w:sz w:val="24"/>
          <w:szCs w:val="24"/>
        </w:rPr>
        <w:t xml:space="preserve">aturday, April 27. Faculty volunteers </w:t>
      </w:r>
      <w:r w:rsidR="00E401D2">
        <w:rPr>
          <w:sz w:val="24"/>
          <w:szCs w:val="24"/>
        </w:rPr>
        <w:t xml:space="preserve">are </w:t>
      </w:r>
      <w:r w:rsidR="00E401D2" w:rsidRPr="00E401D2">
        <w:rPr>
          <w:sz w:val="24"/>
          <w:szCs w:val="24"/>
        </w:rPr>
        <w:t xml:space="preserve">needed to serve as judge! Please consider signing up at this link: </w:t>
      </w:r>
      <w:hyperlink r:id="rId9" w:history="1">
        <w:r w:rsidR="00E401D2" w:rsidRPr="00E401D2">
          <w:rPr>
            <w:rStyle w:val="Hyperlink"/>
            <w:sz w:val="24"/>
            <w:szCs w:val="24"/>
          </w:rPr>
          <w:t>https://graduate.missouristate.edu/CurrentStudents/IDF-Judge.htm</w:t>
        </w:r>
      </w:hyperlink>
      <w:r w:rsidR="00305CD8">
        <w:rPr>
          <w:sz w:val="24"/>
          <w:szCs w:val="24"/>
        </w:rPr>
        <w:t>.</w:t>
      </w:r>
    </w:p>
    <w:p w14:paraId="0C41B530" w14:textId="77777777" w:rsidR="00305CD8" w:rsidRDefault="00305CD8" w:rsidP="0066244E">
      <w:pPr>
        <w:tabs>
          <w:tab w:val="left" w:pos="720"/>
        </w:tabs>
        <w:rPr>
          <w:sz w:val="24"/>
          <w:szCs w:val="24"/>
        </w:rPr>
      </w:pPr>
    </w:p>
    <w:p w14:paraId="5735D576" w14:textId="77777777" w:rsidR="00AE6274" w:rsidRDefault="00AE6274" w:rsidP="0066244E">
      <w:pPr>
        <w:tabs>
          <w:tab w:val="left" w:pos="720"/>
        </w:tabs>
        <w:rPr>
          <w:sz w:val="24"/>
          <w:szCs w:val="24"/>
        </w:rPr>
      </w:pPr>
    </w:p>
    <w:p w14:paraId="58726787" w14:textId="14EA4993" w:rsidR="0066244E" w:rsidRPr="0066244E" w:rsidRDefault="00305CD8" w:rsidP="00B33C8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B802E5">
        <w:rPr>
          <w:b/>
          <w:bCs/>
          <w:sz w:val="24"/>
          <w:szCs w:val="24"/>
        </w:rPr>
        <w:t>Master Advsor Workshops</w:t>
      </w:r>
      <w:r w:rsidRPr="0066244E">
        <w:rPr>
          <w:sz w:val="24"/>
          <w:szCs w:val="24"/>
        </w:rPr>
        <w:t xml:space="preserve">.  </w:t>
      </w:r>
      <w:r w:rsidR="0066244E" w:rsidRPr="0066244E">
        <w:rPr>
          <w:sz w:val="24"/>
          <w:szCs w:val="24"/>
        </w:rPr>
        <w:t xml:space="preserve">The Graduate College and the Academic Advising and Transfer Center (AATC) are now partnering to add graduate-specific sessions to the Master Advisor Workshop agenda. The next opportunity to attend is May 13-14. Find more information and register at this link: </w:t>
      </w:r>
      <w:hyperlink r:id="rId10" w:history="1">
        <w:r w:rsidR="0066244E" w:rsidRPr="0066244E">
          <w:rPr>
            <w:rStyle w:val="Hyperlink"/>
            <w:sz w:val="24"/>
            <w:szCs w:val="24"/>
          </w:rPr>
          <w:t>https://www.missouristate.edu/Advising/advising-workshops.htm</w:t>
        </w:r>
      </w:hyperlink>
    </w:p>
    <w:p w14:paraId="66F9973B" w14:textId="77777777" w:rsidR="00305CD8" w:rsidRDefault="00305CD8" w:rsidP="00305CD8">
      <w:pPr>
        <w:tabs>
          <w:tab w:val="left" w:pos="720"/>
        </w:tabs>
        <w:rPr>
          <w:sz w:val="24"/>
          <w:szCs w:val="24"/>
        </w:rPr>
      </w:pPr>
    </w:p>
    <w:p w14:paraId="62671F19" w14:textId="77777777" w:rsidR="00A63FA5" w:rsidRDefault="00A63FA5" w:rsidP="009E7C75">
      <w:pPr>
        <w:adjustRightInd w:val="0"/>
        <w:ind w:left="720"/>
        <w:rPr>
          <w:b/>
          <w:bCs/>
          <w:sz w:val="24"/>
          <w:szCs w:val="24"/>
        </w:rPr>
      </w:pPr>
    </w:p>
    <w:p w14:paraId="0DC110C2" w14:textId="77777777" w:rsidR="00E257B9" w:rsidRPr="00C518EB" w:rsidRDefault="00E257B9" w:rsidP="00E257B9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Student </w:t>
      </w:r>
      <w:r>
        <w:rPr>
          <w:b/>
          <w:bCs/>
          <w:sz w:val="24"/>
          <w:szCs w:val="24"/>
        </w:rPr>
        <w:t>related funding deadlines</w:t>
      </w:r>
      <w:r w:rsidRPr="00C518EB">
        <w:rPr>
          <w:b/>
          <w:bCs/>
          <w:sz w:val="24"/>
          <w:szCs w:val="24"/>
        </w:rPr>
        <w:t xml:space="preserve">.  </w:t>
      </w:r>
    </w:p>
    <w:p w14:paraId="25079873" w14:textId="5E5F519A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sz w:val="24"/>
          <w:szCs w:val="24"/>
        </w:rPr>
        <w:t xml:space="preserve">Graduate Student Travel Funding.  Applications accepted all year - -should be submitted no later than 1 month prior to the travel.  Information can be found at  </w:t>
      </w:r>
      <w:hyperlink r:id="rId11" w:history="1">
        <w:r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sz w:val="24"/>
            <w:szCs w:val="24"/>
          </w:rPr>
          <w:t>/Funding.htm</w:t>
        </w:r>
      </w:hyperlink>
      <w:r w:rsidRPr="00C518EB">
        <w:rPr>
          <w:sz w:val="24"/>
          <w:szCs w:val="24"/>
        </w:rPr>
        <w:t>.</w:t>
      </w:r>
    </w:p>
    <w:p w14:paraId="2F702B73" w14:textId="78682820" w:rsidR="00BB02A4" w:rsidRDefault="00BB02A4" w:rsidP="00D627BC">
      <w:pPr>
        <w:rPr>
          <w:sz w:val="24"/>
          <w:szCs w:val="24"/>
        </w:rPr>
      </w:pPr>
    </w:p>
    <w:p w14:paraId="2B21D275" w14:textId="77777777" w:rsidR="00AE6274" w:rsidRDefault="00AE6274" w:rsidP="00D627BC">
      <w:pPr>
        <w:rPr>
          <w:sz w:val="24"/>
          <w:szCs w:val="24"/>
        </w:rPr>
      </w:pPr>
    </w:p>
    <w:p w14:paraId="44B70681" w14:textId="77777777" w:rsidR="00566F2B" w:rsidRPr="00C518EB" w:rsidRDefault="00566F2B" w:rsidP="00566F2B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518EB">
        <w:rPr>
          <w:b/>
          <w:sz w:val="24"/>
          <w:szCs w:val="24"/>
        </w:rPr>
        <w:t>Graduation Deadlines</w:t>
      </w:r>
    </w:p>
    <w:p w14:paraId="3C816A0A" w14:textId="76B2B267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Due Now</w:t>
      </w:r>
      <w:r w:rsidRPr="00C518EB">
        <w:rPr>
          <w:bCs/>
          <w:sz w:val="24"/>
          <w:szCs w:val="24"/>
        </w:rPr>
        <w:t xml:space="preserve"> - - applications for </w:t>
      </w:r>
      <w:r>
        <w:rPr>
          <w:bCs/>
          <w:sz w:val="24"/>
          <w:szCs w:val="24"/>
        </w:rPr>
        <w:t>SP24</w:t>
      </w:r>
      <w:r w:rsidRPr="00C518EB">
        <w:rPr>
          <w:bCs/>
          <w:sz w:val="24"/>
          <w:szCs w:val="24"/>
        </w:rPr>
        <w:t xml:space="preserve"> graduation.  </w:t>
      </w:r>
      <w:r>
        <w:rPr>
          <w:bCs/>
          <w:sz w:val="24"/>
          <w:szCs w:val="24"/>
        </w:rPr>
        <w:t xml:space="preserve">Students </w:t>
      </w:r>
      <w:r w:rsidR="00B802E5">
        <w:rPr>
          <w:bCs/>
          <w:sz w:val="24"/>
          <w:szCs w:val="24"/>
        </w:rPr>
        <w:t xml:space="preserve">can still apply for SP24 graduation but </w:t>
      </w:r>
      <w:proofErr w:type="gramStart"/>
      <w:r w:rsidR="00B802E5">
        <w:rPr>
          <w:bCs/>
          <w:sz w:val="24"/>
          <w:szCs w:val="24"/>
        </w:rPr>
        <w:t>there</w:t>
      </w:r>
      <w:proofErr w:type="gramEnd"/>
      <w:r w:rsidR="00B802E5">
        <w:rPr>
          <w:bCs/>
          <w:sz w:val="24"/>
          <w:szCs w:val="24"/>
        </w:rPr>
        <w:t xml:space="preserve"> name will no</w:t>
      </w:r>
      <w:r w:rsidR="00AE6274">
        <w:rPr>
          <w:bCs/>
          <w:sz w:val="24"/>
          <w:szCs w:val="24"/>
        </w:rPr>
        <w:t>t</w:t>
      </w:r>
      <w:r w:rsidR="00B802E5">
        <w:rPr>
          <w:bCs/>
          <w:sz w:val="24"/>
          <w:szCs w:val="24"/>
        </w:rPr>
        <w:t xml:space="preserve"> appear in the Commencement program.  </w:t>
      </w:r>
    </w:p>
    <w:p w14:paraId="4BCDE00B" w14:textId="3C40E644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April 15, 2024</w:t>
      </w:r>
      <w:r w:rsidRPr="00C518EB">
        <w:rPr>
          <w:bCs/>
          <w:sz w:val="24"/>
          <w:szCs w:val="24"/>
        </w:rPr>
        <w:t xml:space="preserve"> - - Deadline for </w:t>
      </w:r>
      <w:r>
        <w:rPr>
          <w:bCs/>
          <w:sz w:val="24"/>
          <w:szCs w:val="24"/>
        </w:rPr>
        <w:t xml:space="preserve">all assignments to be completed and the </w:t>
      </w:r>
      <w:r w:rsidRPr="00C518EB">
        <w:rPr>
          <w:b/>
          <w:bCs/>
          <w:sz w:val="24"/>
          <w:szCs w:val="24"/>
        </w:rPr>
        <w:t>Thesis</w:t>
      </w:r>
      <w:r w:rsidRPr="00C518EB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be submitted in the Thesis Blackboard site</w:t>
      </w:r>
      <w:r w:rsidRPr="00C518EB">
        <w:rPr>
          <w:bCs/>
          <w:sz w:val="24"/>
          <w:szCs w:val="24"/>
        </w:rPr>
        <w:t>.</w:t>
      </w:r>
    </w:p>
    <w:p w14:paraId="3418DABE" w14:textId="01040AE1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April 15, 2024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Seminar Report Form</w:t>
      </w:r>
      <w:r w:rsidRPr="00C518EB">
        <w:rPr>
          <w:bCs/>
          <w:sz w:val="24"/>
          <w:szCs w:val="24"/>
        </w:rPr>
        <w:t xml:space="preserve"> to Grad</w:t>
      </w:r>
      <w:r>
        <w:rPr>
          <w:bCs/>
          <w:sz w:val="24"/>
          <w:szCs w:val="24"/>
        </w:rPr>
        <w:t>uate</w:t>
      </w:r>
      <w:r w:rsidRPr="00C518EB">
        <w:rPr>
          <w:bCs/>
          <w:sz w:val="24"/>
          <w:szCs w:val="24"/>
        </w:rPr>
        <w:t xml:space="preserve"> College (for programs requiring form).</w:t>
      </w:r>
    </w:p>
    <w:p w14:paraId="388C6F35" w14:textId="1AE099FC" w:rsidR="00566F2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2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4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Comprehensive Exam Result Form</w:t>
      </w:r>
      <w:r w:rsidRPr="00C518EB">
        <w:rPr>
          <w:bCs/>
          <w:sz w:val="24"/>
          <w:szCs w:val="24"/>
        </w:rPr>
        <w:t xml:space="preserve"> to the Graduate College.</w:t>
      </w:r>
    </w:p>
    <w:p w14:paraId="7E932954" w14:textId="636B14B4" w:rsidR="00566F2B" w:rsidRPr="00566F2B" w:rsidRDefault="00566F2B" w:rsidP="009F3654">
      <w:pPr>
        <w:numPr>
          <w:ilvl w:val="3"/>
          <w:numId w:val="1"/>
        </w:numPr>
        <w:rPr>
          <w:sz w:val="24"/>
          <w:szCs w:val="24"/>
        </w:rPr>
      </w:pPr>
      <w:r w:rsidRPr="00566F2B">
        <w:rPr>
          <w:bCs/>
          <w:sz w:val="24"/>
          <w:szCs w:val="24"/>
        </w:rPr>
        <w:t xml:space="preserve">May 10, </w:t>
      </w:r>
      <w:proofErr w:type="gramStart"/>
      <w:r w:rsidRPr="00566F2B">
        <w:rPr>
          <w:bCs/>
          <w:sz w:val="24"/>
          <w:szCs w:val="24"/>
        </w:rPr>
        <w:t>2024  -</w:t>
      </w:r>
      <w:proofErr w:type="gramEnd"/>
      <w:r w:rsidRPr="00566F2B">
        <w:rPr>
          <w:bCs/>
          <w:sz w:val="24"/>
          <w:szCs w:val="24"/>
        </w:rPr>
        <w:t xml:space="preserve"> - </w:t>
      </w:r>
      <w:r w:rsidRPr="00566F2B">
        <w:rPr>
          <w:b/>
          <w:bCs/>
          <w:sz w:val="24"/>
          <w:szCs w:val="24"/>
        </w:rPr>
        <w:t>Commencement</w:t>
      </w:r>
    </w:p>
    <w:p w14:paraId="234ABBCF" w14:textId="77777777" w:rsidR="00207303" w:rsidRDefault="00207303" w:rsidP="00566F2B">
      <w:pPr>
        <w:ind w:left="1080"/>
        <w:rPr>
          <w:bCs/>
          <w:sz w:val="24"/>
          <w:szCs w:val="24"/>
        </w:rPr>
      </w:pPr>
    </w:p>
    <w:p w14:paraId="5DB8F151" w14:textId="7F776AD7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9:00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McQueary College of Health and Human Services</w:t>
      </w:r>
    </w:p>
    <w:p w14:paraId="4EFEA693" w14:textId="77777777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Natural and Applied Sciences</w:t>
      </w:r>
    </w:p>
    <w:p w14:paraId="69B3A72A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1B0E9090" w14:textId="2FDA6DD1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1:00 p.m.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Reynolds College of Arts, Social Sciences, and Humanities</w:t>
      </w:r>
    </w:p>
    <w:p w14:paraId="5779AD37" w14:textId="355C4546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Education</w:t>
      </w:r>
    </w:p>
    <w:p w14:paraId="18CC9984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7C2A0F14" w14:textId="60967FF5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5:00 p.m.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Darr College of Agriculture</w:t>
      </w:r>
    </w:p>
    <w:p w14:paraId="74915FF5" w14:textId="77777777" w:rsidR="00566F2B" w:rsidRDefault="00566F2B" w:rsidP="00566F2B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College of Business</w:t>
      </w:r>
    </w:p>
    <w:p w14:paraId="1721DA2D" w14:textId="5F014897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Interdisciplinary Academic Programs</w:t>
      </w:r>
    </w:p>
    <w:p w14:paraId="0FC485CA" w14:textId="77777777" w:rsidR="007C5209" w:rsidRPr="00C518EB" w:rsidRDefault="007C5209" w:rsidP="00C93332">
      <w:pPr>
        <w:tabs>
          <w:tab w:val="left" w:pos="3420"/>
        </w:tabs>
        <w:ind w:left="1800" w:hanging="630"/>
        <w:rPr>
          <w:sz w:val="24"/>
          <w:szCs w:val="24"/>
        </w:rPr>
      </w:pPr>
    </w:p>
    <w:p w14:paraId="014D534E" w14:textId="77777777" w:rsidR="00D627BC" w:rsidRPr="00E86588" w:rsidRDefault="00D627BC" w:rsidP="00836141">
      <w:pPr>
        <w:tabs>
          <w:tab w:val="left" w:pos="720"/>
        </w:tabs>
        <w:ind w:left="360"/>
        <w:rPr>
          <w:b/>
          <w:bCs/>
          <w:sz w:val="22"/>
          <w:szCs w:val="22"/>
        </w:rPr>
      </w:pPr>
    </w:p>
    <w:p w14:paraId="0E817E4D" w14:textId="77777777" w:rsidR="00F77753" w:rsidRDefault="00F77753" w:rsidP="00E86588">
      <w:pPr>
        <w:tabs>
          <w:tab w:val="left" w:pos="1890"/>
          <w:tab w:val="left" w:pos="4500"/>
          <w:tab w:val="left" w:pos="6660"/>
        </w:tabs>
        <w:rPr>
          <w:sz w:val="22"/>
          <w:szCs w:val="22"/>
          <w:highlight w:val="yellow"/>
        </w:rPr>
      </w:pPr>
    </w:p>
    <w:sectPr w:rsidR="00F77753" w:rsidSect="00BB02A4">
      <w:type w:val="continuous"/>
      <w:pgSz w:w="12240" w:h="15840"/>
      <w:pgMar w:top="99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6A"/>
    <w:multiLevelType w:val="hybridMultilevel"/>
    <w:tmpl w:val="35FA3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69A9"/>
    <w:multiLevelType w:val="hybridMultilevel"/>
    <w:tmpl w:val="A6744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32C35"/>
    <w:multiLevelType w:val="hybridMultilevel"/>
    <w:tmpl w:val="63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0C0"/>
    <w:multiLevelType w:val="hybridMultilevel"/>
    <w:tmpl w:val="A6687A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75952"/>
    <w:multiLevelType w:val="hybridMultilevel"/>
    <w:tmpl w:val="60A6518A"/>
    <w:lvl w:ilvl="0" w:tplc="51EE9DDC">
      <w:start w:val="1"/>
      <w:numFmt w:val="bullet"/>
      <w:lvlText w:val="♣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C6A"/>
    <w:multiLevelType w:val="hybridMultilevel"/>
    <w:tmpl w:val="12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254"/>
    <w:multiLevelType w:val="hybridMultilevel"/>
    <w:tmpl w:val="B6E649F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136"/>
    <w:multiLevelType w:val="hybridMultilevel"/>
    <w:tmpl w:val="AE1AB88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B195254"/>
    <w:multiLevelType w:val="hybridMultilevel"/>
    <w:tmpl w:val="58E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933"/>
    <w:multiLevelType w:val="hybridMultilevel"/>
    <w:tmpl w:val="738E92C2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C63"/>
    <w:multiLevelType w:val="hybridMultilevel"/>
    <w:tmpl w:val="1848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F53"/>
    <w:multiLevelType w:val="hybridMultilevel"/>
    <w:tmpl w:val="2D56B0AA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F55B4"/>
    <w:multiLevelType w:val="hybridMultilevel"/>
    <w:tmpl w:val="68528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B46"/>
    <w:multiLevelType w:val="hybridMultilevel"/>
    <w:tmpl w:val="97028B20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6B0"/>
    <w:multiLevelType w:val="hybridMultilevel"/>
    <w:tmpl w:val="C478AC3C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1FA"/>
    <w:multiLevelType w:val="hybridMultilevel"/>
    <w:tmpl w:val="3092E1C2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6131324"/>
    <w:multiLevelType w:val="hybridMultilevel"/>
    <w:tmpl w:val="8716E0C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F8B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F39DD"/>
    <w:multiLevelType w:val="hybridMultilevel"/>
    <w:tmpl w:val="04103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7802"/>
    <w:multiLevelType w:val="hybridMultilevel"/>
    <w:tmpl w:val="E9947572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F4803"/>
    <w:multiLevelType w:val="hybridMultilevel"/>
    <w:tmpl w:val="4F40B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505BF"/>
    <w:multiLevelType w:val="multilevel"/>
    <w:tmpl w:val="540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E7316"/>
    <w:multiLevelType w:val="hybridMultilevel"/>
    <w:tmpl w:val="C0A2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E4023"/>
    <w:multiLevelType w:val="hybridMultilevel"/>
    <w:tmpl w:val="05C24B36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563E3"/>
    <w:multiLevelType w:val="hybridMultilevel"/>
    <w:tmpl w:val="54083B1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5228C"/>
    <w:multiLevelType w:val="hybridMultilevel"/>
    <w:tmpl w:val="A68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40577"/>
    <w:multiLevelType w:val="hybridMultilevel"/>
    <w:tmpl w:val="D1F0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12B"/>
    <w:multiLevelType w:val="hybridMultilevel"/>
    <w:tmpl w:val="5EBC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7397"/>
    <w:multiLevelType w:val="hybridMultilevel"/>
    <w:tmpl w:val="6C00D63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33E2A"/>
    <w:multiLevelType w:val="multilevel"/>
    <w:tmpl w:val="1F5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A3EA3"/>
    <w:multiLevelType w:val="hybridMultilevel"/>
    <w:tmpl w:val="7332C3C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056C8"/>
    <w:multiLevelType w:val="hybridMultilevel"/>
    <w:tmpl w:val="27E4A050"/>
    <w:lvl w:ilvl="0" w:tplc="ADAA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6C6C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55514"/>
    <w:multiLevelType w:val="hybridMultilevel"/>
    <w:tmpl w:val="6802A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D1AA9"/>
    <w:multiLevelType w:val="hybridMultilevel"/>
    <w:tmpl w:val="FA120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996740"/>
    <w:multiLevelType w:val="hybridMultilevel"/>
    <w:tmpl w:val="B750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A2807"/>
    <w:multiLevelType w:val="hybridMultilevel"/>
    <w:tmpl w:val="C3B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3E94"/>
    <w:multiLevelType w:val="hybridMultilevel"/>
    <w:tmpl w:val="0F94E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D7FB3"/>
    <w:multiLevelType w:val="hybridMultilevel"/>
    <w:tmpl w:val="CDFA7458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79967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95037235">
    <w:abstractNumId w:val="18"/>
  </w:num>
  <w:num w:numId="3" w16cid:durableId="1502282301">
    <w:abstractNumId w:val="16"/>
  </w:num>
  <w:num w:numId="4" w16cid:durableId="217207613">
    <w:abstractNumId w:val="36"/>
  </w:num>
  <w:num w:numId="5" w16cid:durableId="916981924">
    <w:abstractNumId w:val="23"/>
  </w:num>
  <w:num w:numId="6" w16cid:durableId="2123765172">
    <w:abstractNumId w:val="3"/>
  </w:num>
  <w:num w:numId="7" w16cid:durableId="39755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484117">
    <w:abstractNumId w:val="30"/>
  </w:num>
  <w:num w:numId="9" w16cid:durableId="1348168189">
    <w:abstractNumId w:val="10"/>
  </w:num>
  <w:num w:numId="10" w16cid:durableId="1262831930">
    <w:abstractNumId w:val="12"/>
  </w:num>
  <w:num w:numId="11" w16cid:durableId="8870317">
    <w:abstractNumId w:val="19"/>
  </w:num>
  <w:num w:numId="12" w16cid:durableId="2039967460">
    <w:abstractNumId w:val="31"/>
  </w:num>
  <w:num w:numId="13" w16cid:durableId="1952664674">
    <w:abstractNumId w:val="25"/>
  </w:num>
  <w:num w:numId="14" w16cid:durableId="75251033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2029749">
    <w:abstractNumId w:val="5"/>
  </w:num>
  <w:num w:numId="16" w16cid:durableId="1395853689">
    <w:abstractNumId w:val="34"/>
  </w:num>
  <w:num w:numId="17" w16cid:durableId="1612056883">
    <w:abstractNumId w:val="13"/>
  </w:num>
  <w:num w:numId="18" w16cid:durableId="1951159486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0006512">
    <w:abstractNumId w:val="15"/>
  </w:num>
  <w:num w:numId="20" w16cid:durableId="491260185">
    <w:abstractNumId w:val="7"/>
  </w:num>
  <w:num w:numId="21" w16cid:durableId="1622152357">
    <w:abstractNumId w:val="32"/>
  </w:num>
  <w:num w:numId="22" w16cid:durableId="1140227265">
    <w:abstractNumId w:val="9"/>
  </w:num>
  <w:num w:numId="23" w16cid:durableId="365326985">
    <w:abstractNumId w:val="17"/>
  </w:num>
  <w:num w:numId="24" w16cid:durableId="832188137">
    <w:abstractNumId w:val="1"/>
  </w:num>
  <w:num w:numId="25" w16cid:durableId="1017347471">
    <w:abstractNumId w:val="14"/>
  </w:num>
  <w:num w:numId="26" w16cid:durableId="809709614">
    <w:abstractNumId w:val="21"/>
  </w:num>
  <w:num w:numId="27" w16cid:durableId="2121144795">
    <w:abstractNumId w:val="28"/>
  </w:num>
  <w:num w:numId="28" w16cid:durableId="239798017">
    <w:abstractNumId w:val="33"/>
  </w:num>
  <w:num w:numId="29" w16cid:durableId="1432045542">
    <w:abstractNumId w:val="8"/>
  </w:num>
  <w:num w:numId="30" w16cid:durableId="1631740294">
    <w:abstractNumId w:val="35"/>
  </w:num>
  <w:num w:numId="31" w16cid:durableId="998341189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 w16cid:durableId="489643216">
    <w:abstractNumId w:val="29"/>
  </w:num>
  <w:num w:numId="33" w16cid:durableId="1263562203">
    <w:abstractNumId w:val="0"/>
  </w:num>
  <w:num w:numId="34" w16cid:durableId="677076929">
    <w:abstractNumId w:val="11"/>
  </w:num>
  <w:num w:numId="35" w16cid:durableId="1565407504">
    <w:abstractNumId w:val="20"/>
  </w:num>
  <w:num w:numId="36" w16cid:durableId="1599824345">
    <w:abstractNumId w:val="27"/>
  </w:num>
  <w:num w:numId="37" w16cid:durableId="1004896029">
    <w:abstractNumId w:val="22"/>
  </w:num>
  <w:num w:numId="38" w16cid:durableId="19627890">
    <w:abstractNumId w:val="6"/>
  </w:num>
  <w:num w:numId="39" w16cid:durableId="1585189486">
    <w:abstractNumId w:val="2"/>
  </w:num>
  <w:num w:numId="40" w16cid:durableId="13627780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3D"/>
    <w:rsid w:val="00002D58"/>
    <w:rsid w:val="00003B6B"/>
    <w:rsid w:val="0001294A"/>
    <w:rsid w:val="00026651"/>
    <w:rsid w:val="0003266B"/>
    <w:rsid w:val="00044F69"/>
    <w:rsid w:val="000557B3"/>
    <w:rsid w:val="0005716F"/>
    <w:rsid w:val="00063676"/>
    <w:rsid w:val="00066F65"/>
    <w:rsid w:val="0008629A"/>
    <w:rsid w:val="000862FF"/>
    <w:rsid w:val="00095804"/>
    <w:rsid w:val="000A006E"/>
    <w:rsid w:val="000C1D53"/>
    <w:rsid w:val="000C33CB"/>
    <w:rsid w:val="000D260E"/>
    <w:rsid w:val="000E03DB"/>
    <w:rsid w:val="001004C5"/>
    <w:rsid w:val="00122B0A"/>
    <w:rsid w:val="00134BB0"/>
    <w:rsid w:val="001416E3"/>
    <w:rsid w:val="00144FDB"/>
    <w:rsid w:val="001459ED"/>
    <w:rsid w:val="001605C6"/>
    <w:rsid w:val="00166A9E"/>
    <w:rsid w:val="00166F3D"/>
    <w:rsid w:val="00173AFD"/>
    <w:rsid w:val="001B2E02"/>
    <w:rsid w:val="001B3976"/>
    <w:rsid w:val="001D72A6"/>
    <w:rsid w:val="00207303"/>
    <w:rsid w:val="00214A82"/>
    <w:rsid w:val="00220463"/>
    <w:rsid w:val="00251A1C"/>
    <w:rsid w:val="002914B5"/>
    <w:rsid w:val="00292291"/>
    <w:rsid w:val="002933CF"/>
    <w:rsid w:val="00293834"/>
    <w:rsid w:val="002A0D1D"/>
    <w:rsid w:val="002B3F47"/>
    <w:rsid w:val="002C27B2"/>
    <w:rsid w:val="002C3366"/>
    <w:rsid w:val="002C3667"/>
    <w:rsid w:val="002D79A9"/>
    <w:rsid w:val="002E1BDC"/>
    <w:rsid w:val="00305CD8"/>
    <w:rsid w:val="00316B4D"/>
    <w:rsid w:val="00321638"/>
    <w:rsid w:val="00325C3A"/>
    <w:rsid w:val="00336C04"/>
    <w:rsid w:val="0033798F"/>
    <w:rsid w:val="00347B40"/>
    <w:rsid w:val="00351F2E"/>
    <w:rsid w:val="00353FFF"/>
    <w:rsid w:val="003874D8"/>
    <w:rsid w:val="00393B33"/>
    <w:rsid w:val="00394A84"/>
    <w:rsid w:val="003A26AF"/>
    <w:rsid w:val="003A6349"/>
    <w:rsid w:val="003A7C82"/>
    <w:rsid w:val="003B2423"/>
    <w:rsid w:val="003B77A0"/>
    <w:rsid w:val="003C3998"/>
    <w:rsid w:val="003D3072"/>
    <w:rsid w:val="003E3B65"/>
    <w:rsid w:val="003E641B"/>
    <w:rsid w:val="003E72DB"/>
    <w:rsid w:val="004012B3"/>
    <w:rsid w:val="004048DB"/>
    <w:rsid w:val="00411A2F"/>
    <w:rsid w:val="0041791C"/>
    <w:rsid w:val="004304B9"/>
    <w:rsid w:val="00436437"/>
    <w:rsid w:val="00442C98"/>
    <w:rsid w:val="00457743"/>
    <w:rsid w:val="00460D8E"/>
    <w:rsid w:val="0046669E"/>
    <w:rsid w:val="0049202A"/>
    <w:rsid w:val="004F4635"/>
    <w:rsid w:val="00513EB0"/>
    <w:rsid w:val="00514006"/>
    <w:rsid w:val="005219F7"/>
    <w:rsid w:val="00550DDC"/>
    <w:rsid w:val="0055119C"/>
    <w:rsid w:val="00555721"/>
    <w:rsid w:val="00561205"/>
    <w:rsid w:val="0056175D"/>
    <w:rsid w:val="0056536B"/>
    <w:rsid w:val="00566F2B"/>
    <w:rsid w:val="00586887"/>
    <w:rsid w:val="00591CD3"/>
    <w:rsid w:val="0059722C"/>
    <w:rsid w:val="005B074D"/>
    <w:rsid w:val="005C18A8"/>
    <w:rsid w:val="005C3AE5"/>
    <w:rsid w:val="005E0B31"/>
    <w:rsid w:val="005E3ACF"/>
    <w:rsid w:val="005E6742"/>
    <w:rsid w:val="005F0E69"/>
    <w:rsid w:val="005F168A"/>
    <w:rsid w:val="005F6605"/>
    <w:rsid w:val="00625A37"/>
    <w:rsid w:val="00627A84"/>
    <w:rsid w:val="00631BFD"/>
    <w:rsid w:val="00637419"/>
    <w:rsid w:val="0066244E"/>
    <w:rsid w:val="00663030"/>
    <w:rsid w:val="00667B37"/>
    <w:rsid w:val="00670229"/>
    <w:rsid w:val="0068556A"/>
    <w:rsid w:val="00685B84"/>
    <w:rsid w:val="006943C1"/>
    <w:rsid w:val="006B2504"/>
    <w:rsid w:val="006B64C8"/>
    <w:rsid w:val="006D2CA0"/>
    <w:rsid w:val="006F020E"/>
    <w:rsid w:val="006F4DA1"/>
    <w:rsid w:val="00701C9F"/>
    <w:rsid w:val="00720182"/>
    <w:rsid w:val="007204DB"/>
    <w:rsid w:val="00731ED2"/>
    <w:rsid w:val="0075442A"/>
    <w:rsid w:val="00757CB9"/>
    <w:rsid w:val="0076133E"/>
    <w:rsid w:val="00771348"/>
    <w:rsid w:val="00792BE5"/>
    <w:rsid w:val="00793FCF"/>
    <w:rsid w:val="0079611C"/>
    <w:rsid w:val="007B793A"/>
    <w:rsid w:val="007C5209"/>
    <w:rsid w:val="007D6326"/>
    <w:rsid w:val="007E0EE7"/>
    <w:rsid w:val="007F5377"/>
    <w:rsid w:val="00821E70"/>
    <w:rsid w:val="008304CA"/>
    <w:rsid w:val="00830E2A"/>
    <w:rsid w:val="00836141"/>
    <w:rsid w:val="00845867"/>
    <w:rsid w:val="008567D1"/>
    <w:rsid w:val="00887B7B"/>
    <w:rsid w:val="00891704"/>
    <w:rsid w:val="008A0D8B"/>
    <w:rsid w:val="008A5704"/>
    <w:rsid w:val="008B18F3"/>
    <w:rsid w:val="008D49A8"/>
    <w:rsid w:val="008D5833"/>
    <w:rsid w:val="008E3E82"/>
    <w:rsid w:val="008E583D"/>
    <w:rsid w:val="008F1977"/>
    <w:rsid w:val="008F78D4"/>
    <w:rsid w:val="00903856"/>
    <w:rsid w:val="00905945"/>
    <w:rsid w:val="009168C1"/>
    <w:rsid w:val="00924400"/>
    <w:rsid w:val="00951C3C"/>
    <w:rsid w:val="00953431"/>
    <w:rsid w:val="00957386"/>
    <w:rsid w:val="009573AD"/>
    <w:rsid w:val="00970E5E"/>
    <w:rsid w:val="00972C7E"/>
    <w:rsid w:val="009833DD"/>
    <w:rsid w:val="009A56C0"/>
    <w:rsid w:val="009B1690"/>
    <w:rsid w:val="009B5F29"/>
    <w:rsid w:val="009D28BD"/>
    <w:rsid w:val="009D5669"/>
    <w:rsid w:val="009D5B3D"/>
    <w:rsid w:val="009D785C"/>
    <w:rsid w:val="009D7ACC"/>
    <w:rsid w:val="009E7C75"/>
    <w:rsid w:val="009F19B8"/>
    <w:rsid w:val="009F2B2A"/>
    <w:rsid w:val="00A0388B"/>
    <w:rsid w:val="00A05137"/>
    <w:rsid w:val="00A06BA6"/>
    <w:rsid w:val="00A149E9"/>
    <w:rsid w:val="00A1774D"/>
    <w:rsid w:val="00A25A93"/>
    <w:rsid w:val="00A352D8"/>
    <w:rsid w:val="00A3602C"/>
    <w:rsid w:val="00A42234"/>
    <w:rsid w:val="00A4599C"/>
    <w:rsid w:val="00A45ABC"/>
    <w:rsid w:val="00A63FA5"/>
    <w:rsid w:val="00A76E32"/>
    <w:rsid w:val="00A818FC"/>
    <w:rsid w:val="00A822DF"/>
    <w:rsid w:val="00A84350"/>
    <w:rsid w:val="00A85572"/>
    <w:rsid w:val="00A97400"/>
    <w:rsid w:val="00AA0F1D"/>
    <w:rsid w:val="00AC1F71"/>
    <w:rsid w:val="00AC6B9F"/>
    <w:rsid w:val="00AD1B35"/>
    <w:rsid w:val="00AD5427"/>
    <w:rsid w:val="00AE6274"/>
    <w:rsid w:val="00B02AD5"/>
    <w:rsid w:val="00B02FB9"/>
    <w:rsid w:val="00B032F9"/>
    <w:rsid w:val="00B351E6"/>
    <w:rsid w:val="00B51BB5"/>
    <w:rsid w:val="00B534C6"/>
    <w:rsid w:val="00B566E5"/>
    <w:rsid w:val="00B57800"/>
    <w:rsid w:val="00B6184B"/>
    <w:rsid w:val="00B62F9D"/>
    <w:rsid w:val="00B802E5"/>
    <w:rsid w:val="00B8494A"/>
    <w:rsid w:val="00B85A1E"/>
    <w:rsid w:val="00B95F7D"/>
    <w:rsid w:val="00BA0344"/>
    <w:rsid w:val="00BA3EDD"/>
    <w:rsid w:val="00BB02A4"/>
    <w:rsid w:val="00BB3A78"/>
    <w:rsid w:val="00BB4F64"/>
    <w:rsid w:val="00BC3F8D"/>
    <w:rsid w:val="00BC6C9E"/>
    <w:rsid w:val="00BC74F1"/>
    <w:rsid w:val="00BE3F60"/>
    <w:rsid w:val="00C030F0"/>
    <w:rsid w:val="00C218D2"/>
    <w:rsid w:val="00C408AB"/>
    <w:rsid w:val="00C41090"/>
    <w:rsid w:val="00C518EB"/>
    <w:rsid w:val="00C6463D"/>
    <w:rsid w:val="00C65000"/>
    <w:rsid w:val="00C76F7D"/>
    <w:rsid w:val="00C7778C"/>
    <w:rsid w:val="00C93332"/>
    <w:rsid w:val="00CA399D"/>
    <w:rsid w:val="00CB4B7C"/>
    <w:rsid w:val="00CC24BB"/>
    <w:rsid w:val="00CD3057"/>
    <w:rsid w:val="00CF149B"/>
    <w:rsid w:val="00CF4FC1"/>
    <w:rsid w:val="00D110C3"/>
    <w:rsid w:val="00D1216C"/>
    <w:rsid w:val="00D14711"/>
    <w:rsid w:val="00D21202"/>
    <w:rsid w:val="00D35E85"/>
    <w:rsid w:val="00D47BA2"/>
    <w:rsid w:val="00D5399A"/>
    <w:rsid w:val="00D56471"/>
    <w:rsid w:val="00D56C01"/>
    <w:rsid w:val="00D61EDE"/>
    <w:rsid w:val="00D627BC"/>
    <w:rsid w:val="00D64E89"/>
    <w:rsid w:val="00D67E34"/>
    <w:rsid w:val="00D803C1"/>
    <w:rsid w:val="00D80B9E"/>
    <w:rsid w:val="00D852CF"/>
    <w:rsid w:val="00D95C2A"/>
    <w:rsid w:val="00DB214A"/>
    <w:rsid w:val="00DC42E9"/>
    <w:rsid w:val="00DD2510"/>
    <w:rsid w:val="00DE0712"/>
    <w:rsid w:val="00DE35CD"/>
    <w:rsid w:val="00DF5006"/>
    <w:rsid w:val="00E03D2A"/>
    <w:rsid w:val="00E14385"/>
    <w:rsid w:val="00E257B9"/>
    <w:rsid w:val="00E25FEC"/>
    <w:rsid w:val="00E401D2"/>
    <w:rsid w:val="00E55D53"/>
    <w:rsid w:val="00E57860"/>
    <w:rsid w:val="00E63535"/>
    <w:rsid w:val="00E72FDC"/>
    <w:rsid w:val="00E73AF2"/>
    <w:rsid w:val="00E85820"/>
    <w:rsid w:val="00E86588"/>
    <w:rsid w:val="00E9246C"/>
    <w:rsid w:val="00E95384"/>
    <w:rsid w:val="00EA7F4A"/>
    <w:rsid w:val="00EB65CD"/>
    <w:rsid w:val="00EE449D"/>
    <w:rsid w:val="00EF50B1"/>
    <w:rsid w:val="00EF64EB"/>
    <w:rsid w:val="00F10E13"/>
    <w:rsid w:val="00F16FBD"/>
    <w:rsid w:val="00F36EFE"/>
    <w:rsid w:val="00F50AA7"/>
    <w:rsid w:val="00F7167E"/>
    <w:rsid w:val="00F7565B"/>
    <w:rsid w:val="00F77753"/>
    <w:rsid w:val="00F872AB"/>
    <w:rsid w:val="00F94015"/>
    <w:rsid w:val="00FA32D2"/>
    <w:rsid w:val="00FA764E"/>
    <w:rsid w:val="00FE2D1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26A948"/>
  <w15:chartTrackingRefBased/>
  <w15:docId w15:val="{74BC85F0-9840-46FE-BE2D-6B3092C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400"/>
  </w:style>
  <w:style w:type="paragraph" w:styleId="Heading3">
    <w:name w:val="heading 3"/>
    <w:basedOn w:val="Normal"/>
    <w:link w:val="Heading3Char"/>
    <w:uiPriority w:val="9"/>
    <w:qFormat/>
    <w:rsid w:val="0055119C"/>
    <w:pPr>
      <w:spacing w:before="276" w:after="100" w:afterAutospacing="1"/>
      <w:outlineLvl w:val="2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NormalWeb">
    <w:name w:val="Normal (Web)"/>
    <w:basedOn w:val="Normal"/>
    <w:uiPriority w:val="99"/>
    <w:rsid w:val="009F19B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57CB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304CA"/>
    <w:rPr>
      <w:b/>
      <w:bCs/>
    </w:rPr>
  </w:style>
  <w:style w:type="character" w:styleId="Emphasis">
    <w:name w:val="Emphasis"/>
    <w:uiPriority w:val="20"/>
    <w:qFormat/>
    <w:rsid w:val="00BA0344"/>
    <w:rPr>
      <w:i/>
      <w:iCs/>
    </w:rPr>
  </w:style>
  <w:style w:type="character" w:customStyle="1" w:styleId="Heading3Char">
    <w:name w:val="Heading 3 Char"/>
    <w:link w:val="Heading3"/>
    <w:uiPriority w:val="9"/>
    <w:rsid w:val="0055119C"/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F65"/>
    <w:pPr>
      <w:ind w:left="720"/>
    </w:pPr>
  </w:style>
  <w:style w:type="paragraph" w:styleId="NoSpacing">
    <w:name w:val="No Spacing"/>
    <w:basedOn w:val="Normal"/>
    <w:uiPriority w:val="1"/>
    <w:qFormat/>
    <w:rsid w:val="00D35E85"/>
    <w:rPr>
      <w:rFonts w:ascii="Calibri" w:eastAsia="Calibri" w:hAnsi="Calibri"/>
      <w:sz w:val="22"/>
      <w:szCs w:val="22"/>
    </w:rPr>
  </w:style>
  <w:style w:type="paragraph" w:customStyle="1" w:styleId="Dates">
    <w:name w:val="Dates"/>
    <w:basedOn w:val="Normal"/>
    <w:rsid w:val="00E14385"/>
    <w:rPr>
      <w:rFonts w:ascii="Garamond" w:hAnsi="Garamond" w:cs="Arial"/>
      <w:color w:val="17365D"/>
    </w:rPr>
  </w:style>
  <w:style w:type="paragraph" w:styleId="PlainText">
    <w:name w:val="Plain Text"/>
    <w:basedOn w:val="Normal"/>
    <w:link w:val="PlainTextChar"/>
    <w:uiPriority w:val="99"/>
    <w:unhideWhenUsed/>
    <w:rsid w:val="00B51BB5"/>
    <w:rPr>
      <w:rFonts w:ascii="Comic Sans MS" w:eastAsia="Calibri" w:hAnsi="Comic Sans MS"/>
      <w:color w:val="674371"/>
      <w:sz w:val="24"/>
      <w:szCs w:val="21"/>
    </w:rPr>
  </w:style>
  <w:style w:type="character" w:customStyle="1" w:styleId="PlainTextChar">
    <w:name w:val="Plain Text Char"/>
    <w:link w:val="PlainText"/>
    <w:uiPriority w:val="99"/>
    <w:rsid w:val="00B51BB5"/>
    <w:rPr>
      <w:rFonts w:ascii="Comic Sans MS" w:eastAsia="Calibri" w:hAnsi="Comic Sans MS"/>
      <w:color w:val="674371"/>
      <w:sz w:val="24"/>
      <w:szCs w:val="21"/>
    </w:rPr>
  </w:style>
  <w:style w:type="paragraph" w:customStyle="1" w:styleId="Pa5">
    <w:name w:val="Pa5"/>
    <w:basedOn w:val="Normal"/>
    <w:next w:val="Normal"/>
    <w:uiPriority w:val="99"/>
    <w:rsid w:val="00BE3F60"/>
    <w:pPr>
      <w:autoSpaceDE w:val="0"/>
      <w:autoSpaceDN w:val="0"/>
      <w:adjustRightInd w:val="0"/>
      <w:spacing w:line="241" w:lineRule="atLeast"/>
    </w:pPr>
    <w:rPr>
      <w:rFonts w:ascii="Arial Rounded MT Bold" w:hAnsi="Arial Rounded MT Bold"/>
      <w:sz w:val="24"/>
      <w:szCs w:val="24"/>
    </w:rPr>
  </w:style>
  <w:style w:type="character" w:customStyle="1" w:styleId="A5">
    <w:name w:val="A5"/>
    <w:uiPriority w:val="99"/>
    <w:rsid w:val="00BE3F60"/>
    <w:rPr>
      <w:rFonts w:cs="Arial Rounded MT Bold"/>
      <w:color w:val="000000"/>
      <w:sz w:val="36"/>
      <w:szCs w:val="36"/>
    </w:rPr>
  </w:style>
  <w:style w:type="character" w:customStyle="1" w:styleId="UnresolvedMention1">
    <w:name w:val="Unresolved Mention1"/>
    <w:uiPriority w:val="99"/>
    <w:semiHidden/>
    <w:unhideWhenUsed/>
    <w:rsid w:val="00A4599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1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56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1016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07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671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17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36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427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82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282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45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07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93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81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67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459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6987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92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8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87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2121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0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94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1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uate.missouristate.edu/currentstudents/Funding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ssouristate.edu/Advising/advising-workshops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duate.missouristate.edu/CurrentStudents/IDF-Jud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4" ma:contentTypeDescription="Create a new document." ma:contentTypeScope="" ma:versionID="1937f4c1a42ed9d5976d69f76980b3a6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3ca780a6e3c3e4488d59a17ceeea799d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89A6A-546A-4B18-B982-E77B3867F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6CD1-CFCD-45AB-A90E-F948BBCFEE15}">
  <ds:schemaRefs>
    <ds:schemaRef ds:uri="http://schemas.microsoft.com/office/infopath/2007/PartnerControls"/>
    <ds:schemaRef ds:uri="http://purl.org/dc/terms/"/>
    <ds:schemaRef ds:uri="dae35c60-69d7-477f-ae29-28bf00d06420"/>
    <ds:schemaRef ds:uri="http://schemas.microsoft.com/office/2006/metadata/properties"/>
    <ds:schemaRef ds:uri="http://schemas.microsoft.com/office/2006/documentManagement/types"/>
    <ds:schemaRef ds:uri="http://purl.org/dc/elements/1.1/"/>
    <ds:schemaRef ds:uri="dbf75914-8823-4b51-bea5-409f54677e0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C1D311-533B-415C-ABAE-910463B3B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College Update</vt:lpstr>
    </vt:vector>
  </TitlesOfParts>
  <Company>Southwest Missouri State University</Company>
  <LinksUpToDate>false</LinksUpToDate>
  <CharactersWithSpaces>1959</CharactersWithSpaces>
  <SharedDoc>false</SharedDoc>
  <HLinks>
    <vt:vector size="60" baseType="variant">
      <vt:variant>
        <vt:i4>1376284</vt:i4>
      </vt:variant>
      <vt:variant>
        <vt:i4>27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24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7864370</vt:i4>
      </vt:variant>
      <vt:variant>
        <vt:i4>18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7864370</vt:i4>
      </vt:variant>
      <vt:variant>
        <vt:i4>15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https://graduate.missouristate.edu/FacultyStaff/SummerFellowships.htm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https://graduate.missouristate.edu/FacultyStaff/FacultyResearchGrants.htm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https://graduate.missouristate.edu/FacultyStaff/international-travel-awards.htm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http://graduate.missouristate.edu/facultystaff/ResearchSupport.htm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mailto:GradCollegeServices@MissouriState.edu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 Update</dc:title>
  <dc:subject/>
  <dc:creator>Frank Einhellig</dc:creator>
  <cp:keywords/>
  <cp:lastModifiedBy>Graham, Christy L</cp:lastModifiedBy>
  <cp:revision>2</cp:revision>
  <cp:lastPrinted>2019-09-11T18:35:00Z</cp:lastPrinted>
  <dcterms:created xsi:type="dcterms:W3CDTF">2024-04-30T14:21:00Z</dcterms:created>
  <dcterms:modified xsi:type="dcterms:W3CDTF">2024-04-30T14:21:00Z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