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36CB6525" w:rsidR="005714FA" w:rsidRPr="008B0BA0" w:rsidRDefault="005714FA" w:rsidP="005714FA">
      <w:pPr>
        <w:jc w:val="center"/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(</w:t>
      </w:r>
      <w:r w:rsidR="002A5D18">
        <w:rPr>
          <w:b/>
          <w:bCs/>
          <w:sz w:val="24"/>
          <w:szCs w:val="24"/>
        </w:rPr>
        <w:t>March 5</w:t>
      </w:r>
      <w:r w:rsidRPr="008B0BA0">
        <w:rPr>
          <w:b/>
          <w:bCs/>
          <w:sz w:val="24"/>
          <w:szCs w:val="24"/>
        </w:rPr>
        <w:t>, 202</w:t>
      </w:r>
      <w:r w:rsidR="00600CC5" w:rsidRPr="008B0BA0">
        <w:rPr>
          <w:b/>
          <w:bCs/>
          <w:sz w:val="24"/>
          <w:szCs w:val="24"/>
        </w:rPr>
        <w:t>5</w:t>
      </w:r>
      <w:r w:rsidRPr="008B0BA0">
        <w:rPr>
          <w:b/>
          <w:bCs/>
          <w:sz w:val="24"/>
          <w:szCs w:val="24"/>
        </w:rPr>
        <w:t>)</w:t>
      </w:r>
    </w:p>
    <w:p w14:paraId="2F64F17D" w14:textId="77777777" w:rsidR="00D53E55" w:rsidRPr="008B0BA0" w:rsidRDefault="00D53E55" w:rsidP="00D53E55">
      <w:pPr>
        <w:tabs>
          <w:tab w:val="left" w:pos="720"/>
        </w:tabs>
        <w:ind w:left="360"/>
        <w:rPr>
          <w:sz w:val="24"/>
          <w:szCs w:val="24"/>
        </w:rPr>
      </w:pPr>
    </w:p>
    <w:p w14:paraId="1A1878F4" w14:textId="1CF5D638" w:rsidR="001037A6" w:rsidRPr="008B0BA0" w:rsidRDefault="00D53E55" w:rsidP="00D53E55">
      <w:pPr>
        <w:numPr>
          <w:ilvl w:val="0"/>
          <w:numId w:val="3"/>
        </w:numPr>
        <w:tabs>
          <w:tab w:val="left" w:pos="360"/>
        </w:tabs>
        <w:adjustRightInd w:val="0"/>
        <w:ind w:left="450"/>
        <w:rPr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Spring/Summer graduation.  </w:t>
      </w:r>
      <w:r w:rsidRPr="008B0BA0">
        <w:rPr>
          <w:bCs/>
          <w:sz w:val="24"/>
          <w:szCs w:val="24"/>
        </w:rPr>
        <w:t xml:space="preserve">Students who will graduate in the summer should apply for summer 2025 graduation.  In that application they can choose to participate in the spring commencement ceremony.   </w:t>
      </w:r>
    </w:p>
    <w:p w14:paraId="15466B6E" w14:textId="77777777" w:rsidR="00D53E55" w:rsidRPr="008B0BA0" w:rsidRDefault="00D53E55" w:rsidP="009E7C75">
      <w:pPr>
        <w:adjustRightInd w:val="0"/>
        <w:ind w:left="720"/>
        <w:rPr>
          <w:b/>
          <w:bCs/>
          <w:sz w:val="24"/>
          <w:szCs w:val="24"/>
        </w:rPr>
      </w:pPr>
    </w:p>
    <w:p w14:paraId="5FD843B0" w14:textId="77777777" w:rsidR="008B0BA0" w:rsidRPr="008B0BA0" w:rsidRDefault="008B0BA0" w:rsidP="00924400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Einhellig Interdisciplinary Forum: </w:t>
      </w:r>
    </w:p>
    <w:p w14:paraId="02F5F02E" w14:textId="03E30CD1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Event date: </w:t>
      </w:r>
      <w:r w:rsidRPr="008B0BA0">
        <w:rPr>
          <w:sz w:val="24"/>
          <w:szCs w:val="24"/>
          <w:u w:val="single"/>
        </w:rPr>
        <w:t>Friday</w:t>
      </w:r>
      <w:r w:rsidRPr="008B0BA0">
        <w:rPr>
          <w:sz w:val="24"/>
          <w:szCs w:val="24"/>
        </w:rPr>
        <w:t xml:space="preserve">, April 25, 2025 </w:t>
      </w:r>
    </w:p>
    <w:p w14:paraId="33BBA962" w14:textId="4FC8796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>Abstract submissions due Monday, March 31</w:t>
      </w:r>
    </w:p>
    <w:p w14:paraId="771987C1" w14:textId="5A98A632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Poster </w:t>
      </w:r>
      <w:r w:rsidRPr="008B0BA0">
        <w:rPr>
          <w:i/>
          <w:iCs/>
          <w:sz w:val="24"/>
          <w:szCs w:val="24"/>
        </w:rPr>
        <w:t>and</w:t>
      </w:r>
      <w:r w:rsidRPr="008B0BA0">
        <w:rPr>
          <w:sz w:val="24"/>
          <w:szCs w:val="24"/>
        </w:rPr>
        <w:t xml:space="preserve"> oral presentations</w:t>
      </w:r>
    </w:p>
    <w:p w14:paraId="7A129D00" w14:textId="6031FE2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Sign up to judge: </w:t>
      </w:r>
      <w:hyperlink r:id="rId11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/EIDF-Judge.htm</w:t>
        </w:r>
      </w:hyperlink>
    </w:p>
    <w:p w14:paraId="75CB7179" w14:textId="4DBD8135" w:rsidR="008B0BA0" w:rsidRPr="008B0BA0" w:rsidRDefault="008B0BA0" w:rsidP="008B0BA0">
      <w:pPr>
        <w:numPr>
          <w:ilvl w:val="1"/>
          <w:numId w:val="40"/>
        </w:numPr>
        <w:rPr>
          <w:sz w:val="24"/>
          <w:szCs w:val="24"/>
        </w:rPr>
      </w:pPr>
      <w:r w:rsidRPr="008B0BA0">
        <w:rPr>
          <w:sz w:val="24"/>
          <w:szCs w:val="24"/>
        </w:rPr>
        <w:t xml:space="preserve">More info: </w:t>
      </w:r>
      <w:hyperlink r:id="rId12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/EIDF.htm</w:t>
        </w:r>
      </w:hyperlink>
    </w:p>
    <w:p w14:paraId="555E0EA2" w14:textId="77777777" w:rsidR="008B0BA0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</w:p>
    <w:p w14:paraId="6F14468F" w14:textId="289650F5" w:rsidR="00E257B9" w:rsidRPr="008B0BA0" w:rsidRDefault="00E257B9" w:rsidP="00E257B9">
      <w:pPr>
        <w:numPr>
          <w:ilvl w:val="0"/>
          <w:numId w:val="2"/>
        </w:numPr>
        <w:tabs>
          <w:tab w:val="left" w:pos="720"/>
        </w:tabs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Student funding deadlines</w:t>
      </w:r>
    </w:p>
    <w:p w14:paraId="6D104A5D" w14:textId="451F3AE2" w:rsidR="00E257B9" w:rsidRPr="008B0BA0" w:rsidRDefault="00E257B9" w:rsidP="00E257B9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/>
          <w:bCs/>
          <w:sz w:val="24"/>
          <w:szCs w:val="24"/>
        </w:rPr>
        <w:t>Graduate Student Travel Funding</w:t>
      </w:r>
      <w:r w:rsidR="00FF3370" w:rsidRPr="008B0BA0">
        <w:rPr>
          <w:b/>
          <w:bCs/>
          <w:sz w:val="24"/>
          <w:szCs w:val="24"/>
        </w:rPr>
        <w:t xml:space="preserve">. </w:t>
      </w:r>
      <w:r w:rsidRPr="008B0BA0">
        <w:rPr>
          <w:sz w:val="24"/>
          <w:szCs w:val="24"/>
        </w:rPr>
        <w:t>Applications accepted all year</w:t>
      </w:r>
      <w:r w:rsidR="00FF3370" w:rsidRPr="008B0BA0">
        <w:rPr>
          <w:sz w:val="24"/>
          <w:szCs w:val="24"/>
        </w:rPr>
        <w:t xml:space="preserve">; </w:t>
      </w:r>
      <w:r w:rsidRPr="008B0BA0">
        <w:rPr>
          <w:sz w:val="24"/>
          <w:szCs w:val="24"/>
        </w:rPr>
        <w:t xml:space="preserve">should be submitted no later than 1 month prior to the </w:t>
      </w:r>
      <w:proofErr w:type="gramStart"/>
      <w:r w:rsidRPr="008B0BA0">
        <w:rPr>
          <w:sz w:val="24"/>
          <w:szCs w:val="24"/>
        </w:rPr>
        <w:t>travel</w:t>
      </w:r>
      <w:proofErr w:type="gramEnd"/>
      <w:r w:rsidRPr="008B0BA0">
        <w:rPr>
          <w:sz w:val="24"/>
          <w:szCs w:val="24"/>
        </w:rPr>
        <w:t>.</w:t>
      </w:r>
      <w:r w:rsidR="00FF3370" w:rsidRPr="008B0BA0">
        <w:rPr>
          <w:sz w:val="24"/>
          <w:szCs w:val="24"/>
        </w:rPr>
        <w:t xml:space="preserve"> More info: </w:t>
      </w:r>
      <w:hyperlink r:id="rId13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/Funding.htm</w:t>
        </w:r>
      </w:hyperlink>
      <w:r w:rsidRPr="008B0BA0">
        <w:rPr>
          <w:sz w:val="24"/>
          <w:szCs w:val="24"/>
        </w:rPr>
        <w:t>.</w:t>
      </w:r>
    </w:p>
    <w:p w14:paraId="20A9FDCA" w14:textId="77777777" w:rsidR="00A60439" w:rsidRPr="008B0BA0" w:rsidRDefault="00A60439" w:rsidP="00A60439">
      <w:pPr>
        <w:tabs>
          <w:tab w:val="left" w:pos="720"/>
        </w:tabs>
        <w:ind w:left="360"/>
        <w:rPr>
          <w:b/>
          <w:sz w:val="24"/>
          <w:szCs w:val="24"/>
        </w:rPr>
      </w:pPr>
    </w:p>
    <w:p w14:paraId="516EADD4" w14:textId="03D86BBE" w:rsidR="00792BE5" w:rsidRPr="008B0BA0" w:rsidRDefault="00792BE5" w:rsidP="00E25FEC">
      <w:pPr>
        <w:numPr>
          <w:ilvl w:val="0"/>
          <w:numId w:val="3"/>
        </w:numPr>
        <w:tabs>
          <w:tab w:val="left" w:pos="720"/>
        </w:tabs>
        <w:rPr>
          <w:b/>
          <w:sz w:val="24"/>
          <w:szCs w:val="24"/>
        </w:rPr>
      </w:pPr>
      <w:r w:rsidRPr="008B0BA0">
        <w:rPr>
          <w:b/>
          <w:sz w:val="24"/>
          <w:szCs w:val="24"/>
        </w:rPr>
        <w:t xml:space="preserve">Other </w:t>
      </w:r>
      <w:r w:rsidR="005714FA" w:rsidRPr="008B0BA0">
        <w:rPr>
          <w:b/>
          <w:sz w:val="24"/>
          <w:szCs w:val="24"/>
        </w:rPr>
        <w:t>award deadlines</w:t>
      </w:r>
    </w:p>
    <w:p w14:paraId="09814EFF" w14:textId="7992C837" w:rsidR="00EC36AF" w:rsidRPr="008B0BA0" w:rsidRDefault="00EC36AF" w:rsidP="00792BE5">
      <w:pPr>
        <w:numPr>
          <w:ilvl w:val="0"/>
          <w:numId w:val="3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Innovation in Graduate Education Award. </w:t>
      </w:r>
      <w:r w:rsidRPr="008B0BA0">
        <w:rPr>
          <w:sz w:val="24"/>
          <w:szCs w:val="24"/>
        </w:rPr>
        <w:t xml:space="preserve">Any graduate program may submit a proposal. </w:t>
      </w:r>
      <w:proofErr w:type="gramStart"/>
      <w:r w:rsidRPr="008B0BA0">
        <w:rPr>
          <w:sz w:val="24"/>
          <w:szCs w:val="24"/>
        </w:rPr>
        <w:t>Deadline</w:t>
      </w:r>
      <w:proofErr w:type="gramEnd"/>
      <w:r w:rsidRPr="008B0BA0">
        <w:rPr>
          <w:sz w:val="24"/>
          <w:szCs w:val="24"/>
        </w:rPr>
        <w:t xml:space="preserve"> for submission is April 7, 2025. More info</w:t>
      </w:r>
      <w:r w:rsidR="008B0BA0">
        <w:rPr>
          <w:sz w:val="24"/>
          <w:szCs w:val="24"/>
        </w:rPr>
        <w:t xml:space="preserve"> posted </w:t>
      </w:r>
      <w:proofErr w:type="gramStart"/>
      <w:r w:rsidR="008B0BA0">
        <w:rPr>
          <w:sz w:val="24"/>
          <w:szCs w:val="24"/>
        </w:rPr>
        <w:t>to</w:t>
      </w:r>
      <w:proofErr w:type="gramEnd"/>
      <w:r w:rsidR="008B0BA0">
        <w:rPr>
          <w:sz w:val="24"/>
          <w:szCs w:val="24"/>
        </w:rPr>
        <w:t xml:space="preserve"> the Graduate Education Toolkit (Brightspace).</w:t>
      </w:r>
      <w:r w:rsidRPr="008B0BA0">
        <w:rPr>
          <w:sz w:val="24"/>
          <w:szCs w:val="24"/>
        </w:rPr>
        <w:t xml:space="preserve"> </w:t>
      </w:r>
    </w:p>
    <w:p w14:paraId="106AF906" w14:textId="77777777" w:rsidR="005C2A17" w:rsidRPr="008B0BA0" w:rsidRDefault="005C2A17" w:rsidP="005C2A17">
      <w:pPr>
        <w:tabs>
          <w:tab w:val="left" w:pos="720"/>
        </w:tabs>
        <w:ind w:left="360"/>
        <w:rPr>
          <w:sz w:val="24"/>
          <w:szCs w:val="24"/>
        </w:rPr>
      </w:pPr>
    </w:p>
    <w:p w14:paraId="69FAF013" w14:textId="227A2E9E" w:rsidR="00D627BC" w:rsidRPr="008B0BA0" w:rsidRDefault="00FF3370" w:rsidP="00783353">
      <w:pPr>
        <w:numPr>
          <w:ilvl w:val="0"/>
          <w:numId w:val="3"/>
        </w:numPr>
        <w:tabs>
          <w:tab w:val="left" w:pos="720"/>
        </w:tabs>
        <w:rPr>
          <w:rStyle w:val="Hyperlink"/>
          <w:color w:val="auto"/>
          <w:sz w:val="24"/>
          <w:szCs w:val="24"/>
          <w:u w:val="none"/>
        </w:rPr>
      </w:pPr>
      <w:r w:rsidRPr="008B0BA0">
        <w:rPr>
          <w:b/>
          <w:bCs/>
          <w:sz w:val="24"/>
          <w:szCs w:val="24"/>
        </w:rPr>
        <w:t xml:space="preserve">Graduate College Calendar: </w:t>
      </w:r>
      <w:hyperlink r:id="rId14" w:history="1">
        <w:r w:rsidRPr="008B0BA0">
          <w:rPr>
            <w:rStyle w:val="Hyperlink"/>
            <w:sz w:val="24"/>
            <w:szCs w:val="24"/>
          </w:rPr>
          <w:t>graduate.missouristate.edu/</w:t>
        </w:r>
        <w:proofErr w:type="spellStart"/>
        <w:r w:rsidRPr="008B0BA0">
          <w:rPr>
            <w:rStyle w:val="Hyperlink"/>
            <w:sz w:val="24"/>
            <w:szCs w:val="24"/>
          </w:rPr>
          <w:t>CurrentStudents</w:t>
        </w:r>
        <w:proofErr w:type="spellEnd"/>
        <w:r w:rsidRPr="008B0BA0">
          <w:rPr>
            <w:rStyle w:val="Hyperlink"/>
            <w:sz w:val="24"/>
            <w:szCs w:val="24"/>
          </w:rPr>
          <w:t>/graduate-calendar.htm</w:t>
        </w:r>
      </w:hyperlink>
    </w:p>
    <w:p w14:paraId="27C3C4AF" w14:textId="4FFAA078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 w:rsidRPr="008B0BA0">
        <w:rPr>
          <w:b/>
          <w:bCs/>
          <w:sz w:val="24"/>
          <w:szCs w:val="24"/>
        </w:rPr>
        <w:t>Save the Date</w:t>
      </w:r>
      <w:r>
        <w:rPr>
          <w:b/>
          <w:bCs/>
          <w:sz w:val="24"/>
          <w:szCs w:val="24"/>
        </w:rPr>
        <w:t xml:space="preserve">: </w:t>
      </w:r>
      <w:r w:rsidRPr="008B0BA0">
        <w:rPr>
          <w:sz w:val="24"/>
          <w:szCs w:val="24"/>
        </w:rPr>
        <w:t>April 17, 2025 - Graduate Education Awards Reception, 5:00 PM, PSU Ballroom West</w:t>
      </w:r>
    </w:p>
    <w:p w14:paraId="3B7D8484" w14:textId="5FE059DB" w:rsidR="008B0BA0" w:rsidRDefault="008B0BA0" w:rsidP="008B0BA0">
      <w:pPr>
        <w:numPr>
          <w:ilvl w:val="1"/>
          <w:numId w:val="3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Save the Date:</w:t>
      </w:r>
      <w:r>
        <w:rPr>
          <w:sz w:val="24"/>
          <w:szCs w:val="24"/>
        </w:rPr>
        <w:t xml:space="preserve"> April 28, 2025 – Masterson Retirement Reception, 3:30 PM, PSU Ballroom East</w:t>
      </w:r>
    </w:p>
    <w:p w14:paraId="22ACED69" w14:textId="77777777" w:rsidR="008B0BA0" w:rsidRPr="008B0BA0" w:rsidRDefault="008B0BA0" w:rsidP="008B0BA0">
      <w:pPr>
        <w:tabs>
          <w:tab w:val="left" w:pos="720"/>
        </w:tabs>
        <w:ind w:left="720"/>
        <w:rPr>
          <w:sz w:val="24"/>
          <w:szCs w:val="24"/>
        </w:rPr>
      </w:pPr>
    </w:p>
    <w:p w14:paraId="1A66BCD1" w14:textId="29AC9980" w:rsidR="009022AD" w:rsidRPr="008B0BA0" w:rsidRDefault="008B0BA0" w:rsidP="008B0BA0">
      <w:pPr>
        <w:tabs>
          <w:tab w:val="left" w:pos="720"/>
        </w:tabs>
        <w:ind w:left="360"/>
        <w:rPr>
          <w:sz w:val="24"/>
          <w:szCs w:val="24"/>
        </w:rPr>
      </w:pPr>
      <w:r w:rsidRPr="008B0BA0">
        <w:rPr>
          <w:sz w:val="24"/>
          <w:szCs w:val="24"/>
        </w:rPr>
        <w:t xml:space="preserve"> </w:t>
      </w:r>
      <w:r w:rsidR="009022AD" w:rsidRPr="008B0BA0">
        <w:rPr>
          <w:b/>
          <w:sz w:val="24"/>
          <w:szCs w:val="24"/>
        </w:rPr>
        <w:t>Graduation Deadlines</w:t>
      </w:r>
    </w:p>
    <w:p w14:paraId="5A75EC47" w14:textId="36393824" w:rsidR="009022AD" w:rsidRPr="008B0BA0" w:rsidRDefault="009022AD" w:rsidP="009022AD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Cs/>
          <w:sz w:val="24"/>
          <w:szCs w:val="24"/>
        </w:rPr>
        <w:t xml:space="preserve">Due Now - - applications for SP25 graduation are due now.  Students must apply before March 31 to have their name included in the Commencement Program.  </w:t>
      </w:r>
    </w:p>
    <w:p w14:paraId="746FC20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April 18, 2025 - - Deadline for Spring Thesis/Dissertation in Brightspace Community.</w:t>
      </w:r>
    </w:p>
    <w:p w14:paraId="33E90177" w14:textId="77777777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April 18, 2025 - - Deadline for Seminar Report Form/verification of non-thesis research requirement due to </w:t>
      </w:r>
      <w:proofErr w:type="gramStart"/>
      <w:r w:rsidRPr="008B0BA0">
        <w:rPr>
          <w:bCs/>
          <w:sz w:val="24"/>
          <w:szCs w:val="24"/>
        </w:rPr>
        <w:t>the Graduate</w:t>
      </w:r>
      <w:proofErr w:type="gramEnd"/>
      <w:r w:rsidRPr="008B0BA0">
        <w:rPr>
          <w:bCs/>
          <w:sz w:val="24"/>
          <w:szCs w:val="24"/>
        </w:rPr>
        <w:t xml:space="preserve"> College.</w:t>
      </w:r>
    </w:p>
    <w:p w14:paraId="78F64C36" w14:textId="60A0A2DA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May 1, 2025 - - Deadline for submission of </w:t>
      </w:r>
      <w:r w:rsidRPr="00FA56B4">
        <w:rPr>
          <w:sz w:val="24"/>
          <w:szCs w:val="24"/>
        </w:rPr>
        <w:t>Comprehensive Exam Results</w:t>
      </w:r>
      <w:r w:rsidRPr="008B0BA0">
        <w:rPr>
          <w:bCs/>
          <w:sz w:val="24"/>
          <w:szCs w:val="24"/>
        </w:rPr>
        <w:t xml:space="preserve"> to the Graduate College.</w:t>
      </w:r>
    </w:p>
    <w:p w14:paraId="1BD6AD74" w14:textId="0C9BE7D5" w:rsidR="009022AD" w:rsidRPr="008B0BA0" w:rsidRDefault="009022AD" w:rsidP="009022AD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8B0BA0">
        <w:rPr>
          <w:bCs/>
          <w:sz w:val="24"/>
          <w:szCs w:val="24"/>
        </w:rPr>
        <w:t xml:space="preserve">May 9, 2025 - - </w:t>
      </w:r>
      <w:r w:rsidRPr="008B0BA0">
        <w:rPr>
          <w:b/>
          <w:bCs/>
          <w:sz w:val="24"/>
          <w:szCs w:val="24"/>
        </w:rPr>
        <w:t>Commencement</w:t>
      </w:r>
    </w:p>
    <w:p w14:paraId="15C8FC1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7027013F" w14:textId="0160BD48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9:00 a.m.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McQueary College of Health and Human Services</w:t>
      </w:r>
    </w:p>
    <w:p w14:paraId="4DE2AFD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Natural and Applied Sciences</w:t>
      </w:r>
    </w:p>
    <w:p w14:paraId="5D381E1C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6C638A4D" w14:textId="77777777" w:rsidR="009022AD" w:rsidRPr="008B0BA0" w:rsidRDefault="009022AD" w:rsidP="009022AD">
      <w:pPr>
        <w:ind w:left="1080"/>
        <w:rPr>
          <w:sz w:val="24"/>
          <w:szCs w:val="24"/>
        </w:rPr>
      </w:pPr>
      <w:r w:rsidRPr="008B0BA0">
        <w:rPr>
          <w:bCs/>
          <w:sz w:val="24"/>
          <w:szCs w:val="24"/>
        </w:rPr>
        <w:lastRenderedPageBreak/>
        <w:t>1:00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Reynolds College of Arts, Social Sciences, and Humanities</w:t>
      </w:r>
    </w:p>
    <w:p w14:paraId="31301DED" w14:textId="3273A64B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 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Education</w:t>
      </w:r>
    </w:p>
    <w:p w14:paraId="38D38986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4CE7F070" w14:textId="5994F3B5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5:00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Darr College of Agriculture</w:t>
      </w:r>
    </w:p>
    <w:p w14:paraId="78FFD179" w14:textId="77777777" w:rsidR="009022AD" w:rsidRPr="008B0BA0" w:rsidRDefault="009022AD" w:rsidP="009022AD">
      <w:pPr>
        <w:ind w:left="2520" w:firstLine="36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College of Business</w:t>
      </w:r>
    </w:p>
    <w:p w14:paraId="62FDB966" w14:textId="082DFA50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Interdisciplinary Academic Programs</w:t>
      </w:r>
    </w:p>
    <w:p w14:paraId="73CCFF30" w14:textId="77777777" w:rsidR="009022AD" w:rsidRPr="008B0BA0" w:rsidRDefault="009022AD" w:rsidP="009022AD">
      <w:pPr>
        <w:tabs>
          <w:tab w:val="left" w:pos="720"/>
        </w:tabs>
        <w:rPr>
          <w:sz w:val="24"/>
          <w:szCs w:val="24"/>
        </w:rPr>
      </w:pPr>
    </w:p>
    <w:sectPr w:rsidR="009022AD" w:rsidRPr="008B0BA0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97622" w14:textId="77777777" w:rsidR="001E2DED" w:rsidRDefault="001E2DED" w:rsidP="005714FA">
      <w:r>
        <w:separator/>
      </w:r>
    </w:p>
  </w:endnote>
  <w:endnote w:type="continuationSeparator" w:id="0">
    <w:p w14:paraId="0B8C4DD7" w14:textId="77777777" w:rsidR="001E2DED" w:rsidRDefault="001E2DED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73C3" w14:textId="77777777" w:rsidR="001E2DED" w:rsidRDefault="001E2DED" w:rsidP="005714FA">
      <w:r>
        <w:separator/>
      </w:r>
    </w:p>
  </w:footnote>
  <w:footnote w:type="continuationSeparator" w:id="0">
    <w:p w14:paraId="312684E5" w14:textId="77777777" w:rsidR="001E2DED" w:rsidRDefault="001E2DED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60A6518A"/>
    <w:lvl w:ilvl="0" w:tplc="51EE9DDC">
      <w:start w:val="1"/>
      <w:numFmt w:val="bullet"/>
      <w:lvlText w:val="♣"/>
      <w:lvlJc w:val="left"/>
      <w:pPr>
        <w:tabs>
          <w:tab w:val="num" w:pos="360"/>
        </w:tabs>
        <w:ind w:left="360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F26B3"/>
    <w:multiLevelType w:val="hybridMultilevel"/>
    <w:tmpl w:val="929CDAB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 w15:restartNumberingAfterBreak="0">
    <w:nsid w:val="46131324"/>
    <w:multiLevelType w:val="hybridMultilevel"/>
    <w:tmpl w:val="F7A41400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87802"/>
    <w:multiLevelType w:val="hybridMultilevel"/>
    <w:tmpl w:val="0BCA96D8"/>
    <w:lvl w:ilvl="0" w:tplc="6CB243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 w16cid:durableId="1238057668">
    <w:abstractNumId w:val="19"/>
  </w:num>
  <w:num w:numId="3" w16cid:durableId="648511142">
    <w:abstractNumId w:val="17"/>
  </w:num>
  <w:num w:numId="4" w16cid:durableId="1755779982">
    <w:abstractNumId w:val="36"/>
  </w:num>
  <w:num w:numId="5" w16cid:durableId="1778060569">
    <w:abstractNumId w:val="24"/>
  </w:num>
  <w:num w:numId="6" w16cid:durableId="541865879">
    <w:abstractNumId w:val="3"/>
  </w:num>
  <w:num w:numId="7" w16cid:durableId="141153832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30"/>
  </w:num>
  <w:num w:numId="9" w16cid:durableId="172764251">
    <w:abstractNumId w:val="10"/>
  </w:num>
  <w:num w:numId="10" w16cid:durableId="1438135525">
    <w:abstractNumId w:val="12"/>
  </w:num>
  <w:num w:numId="11" w16cid:durableId="1631475443">
    <w:abstractNumId w:val="20"/>
  </w:num>
  <w:num w:numId="12" w16cid:durableId="1998151057">
    <w:abstractNumId w:val="31"/>
  </w:num>
  <w:num w:numId="13" w16cid:durableId="1231770016">
    <w:abstractNumId w:val="26"/>
  </w:num>
  <w:num w:numId="14" w16cid:durableId="92376150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4"/>
  </w:num>
  <w:num w:numId="17" w16cid:durableId="1731344573">
    <w:abstractNumId w:val="14"/>
  </w:num>
  <w:num w:numId="18" w16cid:durableId="1487167806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6"/>
  </w:num>
  <w:num w:numId="20" w16cid:durableId="1934052791">
    <w:abstractNumId w:val="7"/>
  </w:num>
  <w:num w:numId="21" w16cid:durableId="581305582">
    <w:abstractNumId w:val="32"/>
  </w:num>
  <w:num w:numId="22" w16cid:durableId="1530754914">
    <w:abstractNumId w:val="9"/>
  </w:num>
  <w:num w:numId="23" w16cid:durableId="1070999536">
    <w:abstractNumId w:val="18"/>
  </w:num>
  <w:num w:numId="24" w16cid:durableId="1398437870">
    <w:abstractNumId w:val="1"/>
  </w:num>
  <w:num w:numId="25" w16cid:durableId="687875156">
    <w:abstractNumId w:val="15"/>
  </w:num>
  <w:num w:numId="26" w16cid:durableId="1594901259">
    <w:abstractNumId w:val="22"/>
  </w:num>
  <w:num w:numId="27" w16cid:durableId="1255362232">
    <w:abstractNumId w:val="28"/>
  </w:num>
  <w:num w:numId="28" w16cid:durableId="695690632">
    <w:abstractNumId w:val="33"/>
  </w:num>
  <w:num w:numId="29" w16cid:durableId="1331366874">
    <w:abstractNumId w:val="8"/>
  </w:num>
  <w:num w:numId="30" w16cid:durableId="1546135756">
    <w:abstractNumId w:val="35"/>
  </w:num>
  <w:num w:numId="31" w16cid:durableId="1658262009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29"/>
  </w:num>
  <w:num w:numId="33" w16cid:durableId="1870682098">
    <w:abstractNumId w:val="0"/>
  </w:num>
  <w:num w:numId="34" w16cid:durableId="392704852">
    <w:abstractNumId w:val="11"/>
  </w:num>
  <w:num w:numId="35" w16cid:durableId="1598439479">
    <w:abstractNumId w:val="21"/>
  </w:num>
  <w:num w:numId="36" w16cid:durableId="949244674">
    <w:abstractNumId w:val="27"/>
  </w:num>
  <w:num w:numId="37" w16cid:durableId="708996756">
    <w:abstractNumId w:val="23"/>
  </w:num>
  <w:num w:numId="38" w16cid:durableId="1978217438">
    <w:abstractNumId w:val="6"/>
  </w:num>
  <w:num w:numId="39" w16cid:durableId="310986972">
    <w:abstractNumId w:val="2"/>
  </w:num>
  <w:num w:numId="40" w16cid:durableId="1683388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B0BCD"/>
    <w:rsid w:val="000C1D53"/>
    <w:rsid w:val="000C33CB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2BE9"/>
    <w:rsid w:val="001D5ECF"/>
    <w:rsid w:val="001D72A6"/>
    <w:rsid w:val="001E2DED"/>
    <w:rsid w:val="002062E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A5D18"/>
    <w:rsid w:val="002B3F47"/>
    <w:rsid w:val="002C27B2"/>
    <w:rsid w:val="002C3366"/>
    <w:rsid w:val="002C3667"/>
    <w:rsid w:val="002D79A9"/>
    <w:rsid w:val="002E1BDC"/>
    <w:rsid w:val="00301D48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4012B3"/>
    <w:rsid w:val="004048DB"/>
    <w:rsid w:val="00411A2F"/>
    <w:rsid w:val="0041791C"/>
    <w:rsid w:val="004206DF"/>
    <w:rsid w:val="004304B9"/>
    <w:rsid w:val="00436437"/>
    <w:rsid w:val="00442C98"/>
    <w:rsid w:val="00457743"/>
    <w:rsid w:val="00460D8E"/>
    <w:rsid w:val="0046669E"/>
    <w:rsid w:val="0049202A"/>
    <w:rsid w:val="004B66B8"/>
    <w:rsid w:val="004F4635"/>
    <w:rsid w:val="004F4719"/>
    <w:rsid w:val="00513EB0"/>
    <w:rsid w:val="00514006"/>
    <w:rsid w:val="005219F7"/>
    <w:rsid w:val="00531F3A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00CC5"/>
    <w:rsid w:val="00627A84"/>
    <w:rsid w:val="00631BFD"/>
    <w:rsid w:val="00633C18"/>
    <w:rsid w:val="00637419"/>
    <w:rsid w:val="00643498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D2CA0"/>
    <w:rsid w:val="006F020E"/>
    <w:rsid w:val="006F4DA1"/>
    <w:rsid w:val="00720182"/>
    <w:rsid w:val="007204DB"/>
    <w:rsid w:val="00731ED2"/>
    <w:rsid w:val="0075442A"/>
    <w:rsid w:val="00757CB9"/>
    <w:rsid w:val="007629FC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91704"/>
    <w:rsid w:val="008A0D8B"/>
    <w:rsid w:val="008A5704"/>
    <w:rsid w:val="008B0BA0"/>
    <w:rsid w:val="008B18F3"/>
    <w:rsid w:val="008B53D5"/>
    <w:rsid w:val="008D49A8"/>
    <w:rsid w:val="008D5833"/>
    <w:rsid w:val="008E0AD3"/>
    <w:rsid w:val="008E3E82"/>
    <w:rsid w:val="008F1977"/>
    <w:rsid w:val="008F78D4"/>
    <w:rsid w:val="009022AD"/>
    <w:rsid w:val="00903856"/>
    <w:rsid w:val="00905945"/>
    <w:rsid w:val="009168C1"/>
    <w:rsid w:val="00924400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60439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AF6EBA"/>
    <w:rsid w:val="00B02FB9"/>
    <w:rsid w:val="00B032F9"/>
    <w:rsid w:val="00B03F75"/>
    <w:rsid w:val="00B14E59"/>
    <w:rsid w:val="00B351E6"/>
    <w:rsid w:val="00B51BB5"/>
    <w:rsid w:val="00B534C6"/>
    <w:rsid w:val="00B566E5"/>
    <w:rsid w:val="00B57800"/>
    <w:rsid w:val="00B6184B"/>
    <w:rsid w:val="00B62F9D"/>
    <w:rsid w:val="00B8494A"/>
    <w:rsid w:val="00B85A1E"/>
    <w:rsid w:val="00B95F7D"/>
    <w:rsid w:val="00BA0344"/>
    <w:rsid w:val="00BB02A4"/>
    <w:rsid w:val="00BB3A78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463D"/>
    <w:rsid w:val="00C65000"/>
    <w:rsid w:val="00C756BC"/>
    <w:rsid w:val="00C76F7D"/>
    <w:rsid w:val="00C7778C"/>
    <w:rsid w:val="00C93332"/>
    <w:rsid w:val="00CA399D"/>
    <w:rsid w:val="00CB4B7C"/>
    <w:rsid w:val="00CC24BB"/>
    <w:rsid w:val="00CD3057"/>
    <w:rsid w:val="00CE4B01"/>
    <w:rsid w:val="00CF149B"/>
    <w:rsid w:val="00CF4FC1"/>
    <w:rsid w:val="00CF54DE"/>
    <w:rsid w:val="00D00D38"/>
    <w:rsid w:val="00D110C3"/>
    <w:rsid w:val="00D1216C"/>
    <w:rsid w:val="00D1372E"/>
    <w:rsid w:val="00D14711"/>
    <w:rsid w:val="00D1757C"/>
    <w:rsid w:val="00D21202"/>
    <w:rsid w:val="00D35E85"/>
    <w:rsid w:val="00D47BA2"/>
    <w:rsid w:val="00D5399A"/>
    <w:rsid w:val="00D53E55"/>
    <w:rsid w:val="00D5635B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5820"/>
    <w:rsid w:val="00E86588"/>
    <w:rsid w:val="00E9246C"/>
    <w:rsid w:val="00E94129"/>
    <w:rsid w:val="00E95384"/>
    <w:rsid w:val="00EA7F4A"/>
    <w:rsid w:val="00EB65CD"/>
    <w:rsid w:val="00EC36AF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41EB"/>
    <w:rsid w:val="00F872AB"/>
    <w:rsid w:val="00F94015"/>
    <w:rsid w:val="00F94743"/>
    <w:rsid w:val="00FA32D2"/>
    <w:rsid w:val="00FA56B4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raduate.missouristate.edu/currentstudents/Funding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raduate.missouristate.edu/CurrentStudents/EIDF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uate.missouristate.edu/CurrentStudents/EIDF-Judge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raduate.missouristate.edu/CurrentStudents/graduate-calend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customXml/itemProps3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2374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2025-02-04T21:14:00Z</cp:lastPrinted>
  <dcterms:created xsi:type="dcterms:W3CDTF">2025-05-06T19:49:00Z</dcterms:created>
  <dcterms:modified xsi:type="dcterms:W3CDTF">2025-05-06T19:49:00Z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